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E8" w:rsidRDefault="008B1BE8" w:rsidP="008B1BE8">
      <w:pPr>
        <w:ind w:left="-709"/>
        <w:jc w:val="center"/>
        <w:rPr>
          <w:rFonts w:ascii="Comic Sans MS" w:hAnsi="Comic Sans MS"/>
          <w:sz w:val="18"/>
        </w:rPr>
      </w:pPr>
      <w:r>
        <w:rPr>
          <w:noProof/>
          <w:lang w:eastAsia="fr-FR"/>
        </w:rPr>
        <w:drawing>
          <wp:inline distT="0" distB="0" distL="0" distR="0">
            <wp:extent cx="5760720" cy="140006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E8" w:rsidRDefault="008B1BE8" w:rsidP="008B1BE8">
      <w:pPr>
        <w:ind w:left="-709"/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_______________________________________________________________________________________</w:t>
      </w:r>
    </w:p>
    <w:p w:rsidR="008B1BE8" w:rsidRDefault="008B1BE8" w:rsidP="008B1BE8">
      <w:pPr>
        <w:ind w:left="-709"/>
        <w:jc w:val="center"/>
        <w:rPr>
          <w:rFonts w:ascii="Comic Sans MS" w:hAnsi="Comic Sans MS"/>
          <w:sz w:val="18"/>
        </w:rPr>
      </w:pPr>
      <w:r w:rsidRPr="008B1BE8">
        <w:rPr>
          <w:rFonts w:ascii="Comic Sans MS" w:hAnsi="Comic Sans MS"/>
          <w:sz w:val="18"/>
        </w:rPr>
        <w:t xml:space="preserve">Compte-rendu du cours Traitement de Texte du </w:t>
      </w:r>
      <w:r w:rsidR="00836B11">
        <w:rPr>
          <w:rFonts w:ascii="Comic Sans MS" w:hAnsi="Comic Sans MS"/>
          <w:sz w:val="18"/>
        </w:rPr>
        <w:t>3</w:t>
      </w:r>
      <w:r w:rsidR="00836B11" w:rsidRPr="00836B11">
        <w:rPr>
          <w:rFonts w:ascii="Comic Sans MS" w:hAnsi="Comic Sans MS"/>
          <w:sz w:val="18"/>
          <w:vertAlign w:val="superscript"/>
        </w:rPr>
        <w:t>ème</w:t>
      </w:r>
      <w:r w:rsidR="00836B11">
        <w:rPr>
          <w:rFonts w:ascii="Comic Sans MS" w:hAnsi="Comic Sans MS"/>
          <w:sz w:val="18"/>
        </w:rPr>
        <w:t xml:space="preserve"> trimestre</w:t>
      </w:r>
      <w:r w:rsidR="00B8646E">
        <w:rPr>
          <w:rFonts w:ascii="Comic Sans MS" w:hAnsi="Comic Sans MS"/>
          <w:sz w:val="18"/>
        </w:rPr>
        <w:t xml:space="preserve"> 2024</w:t>
      </w:r>
    </w:p>
    <w:p w:rsidR="008B1BE8" w:rsidRDefault="008B1BE8" w:rsidP="008B1BE8">
      <w:pPr>
        <w:jc w:val="center"/>
        <w:rPr>
          <w:rFonts w:ascii="Comic Sans MS" w:hAnsi="Comic Sans MS"/>
          <w:sz w:val="18"/>
        </w:rPr>
      </w:pPr>
      <w:r w:rsidRPr="008B1BE8">
        <w:rPr>
          <w:rFonts w:ascii="Comic Sans MS" w:hAnsi="Comic Sans MS"/>
          <w:sz w:val="18"/>
        </w:rPr>
        <w:t>Salle de la Souris à Saint-Gildas de Rhuys</w:t>
      </w:r>
    </w:p>
    <w:p w:rsidR="003F7CD4" w:rsidRDefault="003F7CD4" w:rsidP="008B1BE8">
      <w:pPr>
        <w:jc w:val="center"/>
        <w:rPr>
          <w:rFonts w:ascii="Comic Sans MS" w:hAnsi="Comic Sans MS"/>
          <w:sz w:val="18"/>
        </w:rPr>
      </w:pPr>
    </w:p>
    <w:p w:rsidR="003F7CD4" w:rsidRPr="008B1BE8" w:rsidRDefault="003F7CD4" w:rsidP="008B1BE8">
      <w:pPr>
        <w:jc w:val="center"/>
        <w:rPr>
          <w:rFonts w:ascii="Comic Sans MS" w:hAnsi="Comic Sans MS"/>
          <w:sz w:val="18"/>
        </w:rPr>
      </w:pPr>
    </w:p>
    <w:tbl>
      <w:tblPr>
        <w:tblStyle w:val="Grilledutableau"/>
        <w:tblW w:w="0" w:type="auto"/>
        <w:tblInd w:w="-601" w:type="dxa"/>
        <w:tblLook w:val="04A0"/>
      </w:tblPr>
      <w:tblGrid>
        <w:gridCol w:w="4428"/>
        <w:gridCol w:w="6029"/>
      </w:tblGrid>
      <w:tr w:rsidR="00836B11" w:rsidTr="00987997">
        <w:tc>
          <w:tcPr>
            <w:tcW w:w="4537" w:type="dxa"/>
          </w:tcPr>
          <w:p w:rsidR="00171EB6" w:rsidRDefault="00171EB6" w:rsidP="00987997">
            <w:pPr>
              <w:pStyle w:val="Paragraphedeliste"/>
              <w:ind w:left="459" w:hanging="284"/>
              <w:rPr>
                <w:rFonts w:ascii="Comic Sans MS" w:hAnsi="Comic Sans MS"/>
                <w:sz w:val="18"/>
              </w:rPr>
            </w:pPr>
          </w:p>
          <w:p w:rsidR="00CD4E60" w:rsidRPr="00836B11" w:rsidRDefault="00836B11" w:rsidP="00836B11">
            <w:pPr>
              <w:pStyle w:val="Paragraphedeliste"/>
              <w:numPr>
                <w:ilvl w:val="0"/>
                <w:numId w:val="10"/>
              </w:numPr>
              <w:ind w:left="459"/>
              <w:rPr>
                <w:rFonts w:ascii="Comic Sans MS" w:hAnsi="Comic Sans MS"/>
                <w:sz w:val="18"/>
              </w:rPr>
            </w:pPr>
            <w:r w:rsidRPr="00836B11">
              <w:rPr>
                <w:rFonts w:ascii="Comic Sans MS" w:hAnsi="Comic Sans MS"/>
                <w:sz w:val="18"/>
              </w:rPr>
              <w:t>Notions informatiques de base</w:t>
            </w:r>
          </w:p>
          <w:p w:rsidR="00171EB6" w:rsidRPr="00836B11" w:rsidRDefault="00171EB6" w:rsidP="00836B11">
            <w:pPr>
              <w:pStyle w:val="Paragraphedeliste"/>
              <w:ind w:left="459"/>
              <w:rPr>
                <w:rFonts w:ascii="Comic Sans MS" w:hAnsi="Comic Sans MS"/>
                <w:sz w:val="18"/>
              </w:rPr>
            </w:pPr>
          </w:p>
          <w:p w:rsidR="00836B11" w:rsidRPr="00CD4E60" w:rsidRDefault="00836B11" w:rsidP="00836B11">
            <w:pPr>
              <w:pStyle w:val="Paragraphedeliste"/>
              <w:numPr>
                <w:ilvl w:val="0"/>
                <w:numId w:val="10"/>
              </w:numPr>
              <w:ind w:left="459"/>
              <w:rPr>
                <w:rFonts w:ascii="Comic Sans MS" w:hAnsi="Comic Sans MS"/>
                <w:sz w:val="18"/>
                <w:u w:val="single"/>
              </w:rPr>
            </w:pPr>
            <w:r w:rsidRPr="00836B11">
              <w:rPr>
                <w:rFonts w:ascii="Comic Sans MS" w:hAnsi="Comic Sans MS"/>
                <w:sz w:val="18"/>
              </w:rPr>
              <w:t>Vos attentes et besoins</w:t>
            </w:r>
          </w:p>
        </w:tc>
        <w:tc>
          <w:tcPr>
            <w:tcW w:w="6127" w:type="dxa"/>
          </w:tcPr>
          <w:p w:rsidR="00171EB6" w:rsidRDefault="00171EB6" w:rsidP="00987997">
            <w:pPr>
              <w:pStyle w:val="Paragraphedeliste"/>
              <w:ind w:left="459"/>
              <w:rPr>
                <w:rFonts w:ascii="Comic Sans MS" w:hAnsi="Comic Sans MS"/>
                <w:sz w:val="18"/>
              </w:rPr>
            </w:pPr>
          </w:p>
          <w:p w:rsidR="00B6290D" w:rsidRDefault="00836B11" w:rsidP="003F7CD4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Astuces pour organiser ses recherches</w:t>
            </w:r>
          </w:p>
          <w:p w:rsidR="003E3D4A" w:rsidRPr="003E3D4A" w:rsidRDefault="003E3D4A" w:rsidP="003E3D4A">
            <w:pPr>
              <w:pStyle w:val="Paragraphedeliste"/>
              <w:rPr>
                <w:rFonts w:ascii="Comic Sans MS" w:hAnsi="Comic Sans MS"/>
                <w:sz w:val="18"/>
              </w:rPr>
            </w:pPr>
          </w:p>
          <w:p w:rsidR="00671C9E" w:rsidRDefault="00836B11" w:rsidP="003F7CD4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Astuces de classement (création de l’arborescence, nommer ses fichiers, classer ses photos ….)</w:t>
            </w:r>
          </w:p>
          <w:p w:rsidR="00671C9E" w:rsidRPr="00671C9E" w:rsidRDefault="00671C9E" w:rsidP="00671C9E">
            <w:pPr>
              <w:pStyle w:val="Paragraphedeliste"/>
              <w:rPr>
                <w:rFonts w:ascii="Comic Sans MS" w:hAnsi="Comic Sans MS"/>
                <w:sz w:val="18"/>
              </w:rPr>
            </w:pPr>
          </w:p>
          <w:p w:rsidR="003E3D4A" w:rsidRDefault="00836B11" w:rsidP="003F7CD4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CGRhuys.org : description des différents onglets, comment retrouver une fiche méthodologiques selon les cours.</w:t>
            </w:r>
          </w:p>
          <w:p w:rsidR="003F7CD4" w:rsidRDefault="003F7CD4" w:rsidP="00987997">
            <w:pPr>
              <w:pStyle w:val="Paragraphedeliste"/>
              <w:ind w:left="459"/>
              <w:rPr>
                <w:rFonts w:ascii="Comic Sans MS" w:hAnsi="Comic Sans MS"/>
                <w:sz w:val="18"/>
              </w:rPr>
            </w:pPr>
          </w:p>
          <w:p w:rsidR="003F7CD4" w:rsidRDefault="00836B11" w:rsidP="003F7CD4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Mettre CHRhuys.org en Favori </w:t>
            </w:r>
            <w:r w:rsidR="003F7CD4">
              <w:rPr>
                <w:rFonts w:ascii="Comic Sans MS" w:hAnsi="Comic Sans MS"/>
                <w:sz w:val="18"/>
              </w:rPr>
              <w:t xml:space="preserve"> </w:t>
            </w:r>
          </w:p>
          <w:p w:rsidR="00671C9E" w:rsidRPr="00671C9E" w:rsidRDefault="00671C9E" w:rsidP="00671C9E">
            <w:pPr>
              <w:pStyle w:val="Paragraphedeliste"/>
              <w:rPr>
                <w:rFonts w:ascii="Comic Sans MS" w:hAnsi="Comic Sans MS"/>
                <w:sz w:val="18"/>
              </w:rPr>
            </w:pPr>
          </w:p>
          <w:p w:rsidR="00D83AED" w:rsidRDefault="00836B11" w:rsidP="00836B11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Tour de table : qu’avez-vous retenu de cette année ?</w:t>
            </w:r>
          </w:p>
          <w:p w:rsidR="00836B11" w:rsidRPr="00836B11" w:rsidRDefault="00836B11" w:rsidP="00836B11">
            <w:pPr>
              <w:pStyle w:val="Paragraphedeliste"/>
              <w:rPr>
                <w:rFonts w:ascii="Comic Sans MS" w:hAnsi="Comic Sans MS"/>
                <w:sz w:val="18"/>
              </w:rPr>
            </w:pPr>
          </w:p>
          <w:p w:rsidR="00836B11" w:rsidRDefault="00836B11" w:rsidP="00836B11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Quels sujets pour l’année prochaine ?</w:t>
            </w:r>
          </w:p>
          <w:p w:rsidR="00836B11" w:rsidRPr="00836B11" w:rsidRDefault="00836B11" w:rsidP="00836B11">
            <w:pPr>
              <w:pStyle w:val="Paragraphedeliste"/>
              <w:rPr>
                <w:rFonts w:ascii="Comic Sans MS" w:hAnsi="Comic Sans MS"/>
                <w:sz w:val="18"/>
              </w:rPr>
            </w:pPr>
          </w:p>
          <w:p w:rsidR="00836B11" w:rsidRDefault="00836B11" w:rsidP="00836B11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Besoins spécifiques pour travailler sa généalogie (tableau, mettre en forme un document, recherche sur internet …</w:t>
            </w:r>
            <w:r w:rsidR="009D61BC">
              <w:rPr>
                <w:rFonts w:ascii="Comic Sans MS" w:hAnsi="Comic Sans MS"/>
                <w:sz w:val="18"/>
              </w:rPr>
              <w:t>)</w:t>
            </w:r>
          </w:p>
          <w:p w:rsidR="009D61BC" w:rsidRPr="009D61BC" w:rsidRDefault="009D61BC" w:rsidP="009D61BC">
            <w:pPr>
              <w:pStyle w:val="Paragraphedeliste"/>
              <w:rPr>
                <w:rFonts w:ascii="Comic Sans MS" w:hAnsi="Comic Sans MS"/>
                <w:sz w:val="18"/>
              </w:rPr>
            </w:pPr>
          </w:p>
          <w:p w:rsidR="009D61BC" w:rsidRDefault="009D61BC" w:rsidP="00836B11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Création d’une fiche de suivi </w:t>
            </w:r>
          </w:p>
          <w:p w:rsidR="00836B11" w:rsidRPr="00836B11" w:rsidRDefault="00836B11" w:rsidP="00836B11">
            <w:pPr>
              <w:pStyle w:val="Paragraphedeliste"/>
              <w:rPr>
                <w:rFonts w:ascii="Comic Sans MS" w:hAnsi="Comic Sans MS"/>
                <w:sz w:val="18"/>
              </w:rPr>
            </w:pPr>
          </w:p>
          <w:p w:rsidR="00836B11" w:rsidRDefault="00836B11" w:rsidP="00836B11">
            <w:pPr>
              <w:pStyle w:val="Paragraphedeliste"/>
              <w:ind w:left="1179"/>
              <w:rPr>
                <w:rFonts w:ascii="Comic Sans MS" w:hAnsi="Comic Sans MS"/>
                <w:sz w:val="18"/>
              </w:rPr>
            </w:pPr>
          </w:p>
        </w:tc>
      </w:tr>
    </w:tbl>
    <w:p w:rsidR="008B1BE8" w:rsidRDefault="008B1BE8" w:rsidP="008B1BE8">
      <w:pPr>
        <w:rPr>
          <w:rFonts w:ascii="Comic Sans MS" w:hAnsi="Comic Sans MS"/>
          <w:sz w:val="18"/>
        </w:rPr>
      </w:pPr>
    </w:p>
    <w:p w:rsidR="00DB6825" w:rsidRDefault="00DB6825" w:rsidP="003F7CD4">
      <w:pPr>
        <w:jc w:val="center"/>
        <w:rPr>
          <w:rFonts w:ascii="Comic Sans MS" w:hAnsi="Comic Sans MS"/>
          <w:sz w:val="18"/>
        </w:rPr>
      </w:pPr>
      <w:r w:rsidRPr="00375CFB">
        <w:rPr>
          <w:rFonts w:ascii="Comic Sans MS" w:hAnsi="Comic Sans MS"/>
          <w:sz w:val="18"/>
          <w:u w:val="single"/>
        </w:rPr>
        <w:t>Prochain cours</w:t>
      </w:r>
      <w:r w:rsidR="00836B11">
        <w:rPr>
          <w:rFonts w:ascii="Comic Sans MS" w:hAnsi="Comic Sans MS"/>
          <w:sz w:val="18"/>
        </w:rPr>
        <w:t> : à la rentrée en septembre 2024 (voir agenda sur GGRhuys.org)</w:t>
      </w:r>
    </w:p>
    <w:p w:rsidR="009D61BC" w:rsidRDefault="009D61BC" w:rsidP="003F7CD4">
      <w:pPr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Dès le planning établi, je vous envoie par mail le programme 2024-2025</w:t>
      </w:r>
    </w:p>
    <w:p w:rsidR="009D61BC" w:rsidRDefault="009D61BC" w:rsidP="003F7CD4">
      <w:pPr>
        <w:jc w:val="center"/>
        <w:rPr>
          <w:rFonts w:ascii="Comic Sans MS" w:hAnsi="Comic Sans MS"/>
          <w:sz w:val="18"/>
        </w:rPr>
      </w:pPr>
    </w:p>
    <w:p w:rsidR="009D61BC" w:rsidRDefault="009D61BC" w:rsidP="003F7CD4">
      <w:pPr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Bonnes vacances à tous et bonnes recherches</w:t>
      </w:r>
    </w:p>
    <w:p w:rsidR="008B1BE8" w:rsidRPr="008B1BE8" w:rsidRDefault="008B1BE8" w:rsidP="008B1BE8">
      <w:pPr>
        <w:rPr>
          <w:rFonts w:ascii="Comic Sans MS" w:hAnsi="Comic Sans MS"/>
          <w:sz w:val="18"/>
        </w:rPr>
      </w:pPr>
    </w:p>
    <w:sectPr w:rsidR="008B1BE8" w:rsidRPr="008B1BE8" w:rsidSect="003F7CD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4199"/>
    <w:multiLevelType w:val="hybridMultilevel"/>
    <w:tmpl w:val="221029FC"/>
    <w:lvl w:ilvl="0" w:tplc="375AD3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75AD398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38F1"/>
    <w:multiLevelType w:val="hybridMultilevel"/>
    <w:tmpl w:val="A2E2353C"/>
    <w:lvl w:ilvl="0" w:tplc="6F3CCB16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2FF7D50"/>
    <w:multiLevelType w:val="hybridMultilevel"/>
    <w:tmpl w:val="EE4A161C"/>
    <w:lvl w:ilvl="0" w:tplc="375AD398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3757B0"/>
    <w:multiLevelType w:val="hybridMultilevel"/>
    <w:tmpl w:val="FF2E3A1C"/>
    <w:lvl w:ilvl="0" w:tplc="375AD398">
      <w:numFmt w:val="bullet"/>
      <w:lvlText w:val="-"/>
      <w:lvlJc w:val="left"/>
      <w:pPr>
        <w:ind w:left="178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AE03223"/>
    <w:multiLevelType w:val="hybridMultilevel"/>
    <w:tmpl w:val="33A46D4E"/>
    <w:lvl w:ilvl="0" w:tplc="375AD398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B531B"/>
    <w:multiLevelType w:val="hybridMultilevel"/>
    <w:tmpl w:val="D8C0F152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ECD6901"/>
    <w:multiLevelType w:val="hybridMultilevel"/>
    <w:tmpl w:val="4D32F08C"/>
    <w:lvl w:ilvl="0" w:tplc="040C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7">
    <w:nsid w:val="25AD06FD"/>
    <w:multiLevelType w:val="hybridMultilevel"/>
    <w:tmpl w:val="97C60602"/>
    <w:lvl w:ilvl="0" w:tplc="375AD398">
      <w:numFmt w:val="bullet"/>
      <w:lvlText w:val="-"/>
      <w:lvlJc w:val="left"/>
      <w:pPr>
        <w:ind w:left="213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277D16D3"/>
    <w:multiLevelType w:val="hybridMultilevel"/>
    <w:tmpl w:val="C6AC4ECC"/>
    <w:lvl w:ilvl="0" w:tplc="3C20167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74747"/>
    <w:multiLevelType w:val="hybridMultilevel"/>
    <w:tmpl w:val="9B4C4210"/>
    <w:lvl w:ilvl="0" w:tplc="3C201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8B1BE8"/>
    <w:rsid w:val="000158AE"/>
    <w:rsid w:val="00081A10"/>
    <w:rsid w:val="000853DC"/>
    <w:rsid w:val="00166876"/>
    <w:rsid w:val="00171EB6"/>
    <w:rsid w:val="00363677"/>
    <w:rsid w:val="00375CFB"/>
    <w:rsid w:val="003E3D4A"/>
    <w:rsid w:val="003F7CD4"/>
    <w:rsid w:val="0049254D"/>
    <w:rsid w:val="00671C9E"/>
    <w:rsid w:val="00752233"/>
    <w:rsid w:val="007A79EE"/>
    <w:rsid w:val="00811D4F"/>
    <w:rsid w:val="00836B11"/>
    <w:rsid w:val="008B1BE8"/>
    <w:rsid w:val="009178E7"/>
    <w:rsid w:val="00987997"/>
    <w:rsid w:val="009B1503"/>
    <w:rsid w:val="009D288E"/>
    <w:rsid w:val="009D61BC"/>
    <w:rsid w:val="00AE794A"/>
    <w:rsid w:val="00AF7DDA"/>
    <w:rsid w:val="00B6290D"/>
    <w:rsid w:val="00B8646E"/>
    <w:rsid w:val="00C31514"/>
    <w:rsid w:val="00C50258"/>
    <w:rsid w:val="00C95A8E"/>
    <w:rsid w:val="00CB24FA"/>
    <w:rsid w:val="00CD4E60"/>
    <w:rsid w:val="00CE6DFA"/>
    <w:rsid w:val="00D105E9"/>
    <w:rsid w:val="00D83AED"/>
    <w:rsid w:val="00DB6825"/>
    <w:rsid w:val="00D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1B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</dc:creator>
  <cp:lastModifiedBy>Marie Claude</cp:lastModifiedBy>
  <cp:revision>4</cp:revision>
  <cp:lastPrinted>2024-01-21T08:41:00Z</cp:lastPrinted>
  <dcterms:created xsi:type="dcterms:W3CDTF">2024-06-12T12:06:00Z</dcterms:created>
  <dcterms:modified xsi:type="dcterms:W3CDTF">2024-06-12T12:14:00Z</dcterms:modified>
</cp:coreProperties>
</file>